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E2" w:rsidRDefault="00A557E2" w:rsidP="00A557E2">
      <w:pPr>
        <w:widowControl w:val="0"/>
        <w:jc w:val="center"/>
        <w:rPr>
          <w:rFonts w:ascii="AGaramond" w:hAnsi="AGaramond"/>
          <w:b/>
          <w:color w:val="000000"/>
          <w:sz w:val="32"/>
        </w:rPr>
      </w:pPr>
      <w:r>
        <w:rPr>
          <w:rFonts w:ascii="AGaramond" w:hAnsi="AGaramond"/>
          <w:b/>
          <w:color w:val="000000"/>
          <w:sz w:val="32"/>
        </w:rPr>
        <w:t>MODELO Nº 04</w:t>
      </w:r>
    </w:p>
    <w:p w:rsidR="00A557E2" w:rsidRDefault="00A557E2" w:rsidP="00A557E2">
      <w:pPr>
        <w:widowControl w:val="0"/>
        <w:jc w:val="both"/>
        <w:rPr>
          <w:rFonts w:ascii="AGaramond" w:hAnsi="AGaramond"/>
          <w:color w:val="000000"/>
          <w:sz w:val="32"/>
        </w:rPr>
      </w:pPr>
    </w:p>
    <w:p w:rsidR="00A557E2" w:rsidRDefault="00A557E2" w:rsidP="00A557E2">
      <w:pPr>
        <w:widowControl w:val="0"/>
        <w:jc w:val="both"/>
        <w:rPr>
          <w:rFonts w:ascii="AGaramond" w:hAnsi="AGaramond"/>
          <w:color w:val="000000"/>
          <w:sz w:val="32"/>
        </w:rPr>
      </w:pPr>
    </w:p>
    <w:p w:rsidR="00A557E2" w:rsidRDefault="00A557E2" w:rsidP="00A557E2">
      <w:pPr>
        <w:widowControl w:val="0"/>
        <w:jc w:val="both"/>
        <w:rPr>
          <w:rFonts w:ascii="AGaramond" w:hAnsi="AGaramond"/>
          <w:color w:val="000000"/>
          <w:sz w:val="32"/>
        </w:rPr>
      </w:pPr>
    </w:p>
    <w:p w:rsidR="00A557E2" w:rsidRDefault="00A557E2" w:rsidP="00A557E2">
      <w:pPr>
        <w:widowControl w:val="0"/>
        <w:jc w:val="both"/>
        <w:rPr>
          <w:rFonts w:ascii="AGaramond" w:hAnsi="AGaramond"/>
          <w:color w:val="000000"/>
          <w:sz w:val="32"/>
        </w:rPr>
      </w:pPr>
    </w:p>
    <w:p w:rsidR="00A557E2" w:rsidRPr="00E46831" w:rsidRDefault="00A557E2" w:rsidP="00A557E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 xml:space="preserve">Ilmo. </w:t>
      </w:r>
      <w:proofErr w:type="gramStart"/>
      <w:r w:rsidRPr="00E46831">
        <w:rPr>
          <w:rFonts w:ascii="Tahoma" w:hAnsi="Tahoma" w:cs="Tahoma"/>
          <w:color w:val="000000"/>
          <w:sz w:val="24"/>
          <w:szCs w:val="24"/>
        </w:rPr>
        <w:t>Sr.</w:t>
      </w:r>
      <w:proofErr w:type="gramEnd"/>
    </w:p>
    <w:p w:rsidR="00A557E2" w:rsidRPr="00E46831" w:rsidRDefault="00A557E2" w:rsidP="00A557E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Diretor Presidente</w:t>
      </w:r>
    </w:p>
    <w:p w:rsidR="00A557E2" w:rsidRPr="00E46831" w:rsidRDefault="00A557E2" w:rsidP="00A557E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União dos Escoteiros do Brasil</w:t>
      </w:r>
      <w:r>
        <w:rPr>
          <w:rFonts w:ascii="Tahoma" w:hAnsi="Tahoma" w:cs="Tahoma"/>
          <w:color w:val="000000"/>
          <w:sz w:val="24"/>
          <w:szCs w:val="24"/>
        </w:rPr>
        <w:t xml:space="preserve"> - </w:t>
      </w:r>
      <w:r w:rsidRPr="00E46831">
        <w:rPr>
          <w:rFonts w:ascii="Tahoma" w:hAnsi="Tahoma" w:cs="Tahoma"/>
          <w:color w:val="000000"/>
          <w:sz w:val="24"/>
          <w:szCs w:val="24"/>
        </w:rPr>
        <w:t>Região de Santa Catarina</w:t>
      </w:r>
    </w:p>
    <w:p w:rsidR="00A557E2" w:rsidRPr="00E46831" w:rsidRDefault="00A557E2" w:rsidP="00A557E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 xml:space="preserve">Rua </w:t>
      </w:r>
      <w:r>
        <w:rPr>
          <w:rFonts w:ascii="Tahoma" w:hAnsi="Tahoma" w:cs="Tahoma"/>
          <w:color w:val="000000"/>
          <w:sz w:val="24"/>
          <w:szCs w:val="24"/>
        </w:rPr>
        <w:t>Álvaro Ramos, 183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– Centro - Florianópolis</w:t>
      </w:r>
      <w:r w:rsidRPr="00E4683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– </w:t>
      </w:r>
      <w:r w:rsidRPr="00E46831">
        <w:rPr>
          <w:rFonts w:ascii="Tahoma" w:hAnsi="Tahoma" w:cs="Tahoma"/>
          <w:color w:val="000000"/>
          <w:sz w:val="24"/>
          <w:szCs w:val="24"/>
        </w:rPr>
        <w:t>SC</w:t>
      </w:r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r w:rsidRPr="007964EA">
        <w:rPr>
          <w:rFonts w:ascii="Tahoma" w:hAnsi="Tahoma" w:cs="Tahoma"/>
          <w:sz w:val="24"/>
          <w:szCs w:val="24"/>
        </w:rPr>
        <w:t>CEP 88036-030</w:t>
      </w:r>
    </w:p>
    <w:p w:rsidR="00A557E2" w:rsidRDefault="00A557E2" w:rsidP="00A557E2">
      <w:pPr>
        <w:widowControl w:val="0"/>
        <w:jc w:val="both"/>
        <w:rPr>
          <w:color w:val="000000"/>
          <w:sz w:val="22"/>
          <w:szCs w:val="22"/>
        </w:rPr>
      </w:pPr>
    </w:p>
    <w:p w:rsidR="00A557E2" w:rsidRDefault="00A557E2" w:rsidP="00A557E2">
      <w:pPr>
        <w:widowControl w:val="0"/>
        <w:jc w:val="both"/>
        <w:rPr>
          <w:color w:val="000000"/>
          <w:sz w:val="22"/>
          <w:szCs w:val="22"/>
        </w:rPr>
      </w:pPr>
    </w:p>
    <w:p w:rsidR="00A557E2" w:rsidRPr="00D77E04" w:rsidRDefault="00A557E2" w:rsidP="00A557E2">
      <w:pPr>
        <w:widowControl w:val="0"/>
        <w:rPr>
          <w:rFonts w:ascii="Tahoma" w:hAnsi="Tahoma" w:cs="Tahoma"/>
          <w:b/>
          <w:color w:val="000000"/>
          <w:sz w:val="24"/>
          <w:szCs w:val="24"/>
        </w:rPr>
      </w:pPr>
      <w:r w:rsidRPr="00D77E04">
        <w:rPr>
          <w:rFonts w:ascii="Tahoma" w:hAnsi="Tahoma" w:cs="Tahoma"/>
          <w:b/>
          <w:color w:val="000000"/>
          <w:sz w:val="24"/>
          <w:szCs w:val="24"/>
        </w:rPr>
        <w:t xml:space="preserve">Referente: </w:t>
      </w:r>
      <w:bookmarkStart w:id="0" w:name="_GoBack"/>
      <w:r w:rsidRPr="00D77E04">
        <w:rPr>
          <w:rFonts w:ascii="Tahoma" w:hAnsi="Tahoma" w:cs="Tahoma"/>
          <w:b/>
          <w:color w:val="000000"/>
          <w:sz w:val="24"/>
          <w:szCs w:val="24"/>
        </w:rPr>
        <w:t xml:space="preserve">Solicitação de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Aprovação do Lenço de Grupo Escoteiro. </w:t>
      </w:r>
      <w:bookmarkEnd w:id="0"/>
    </w:p>
    <w:p w:rsidR="00A557E2" w:rsidRDefault="00A557E2" w:rsidP="00A557E2">
      <w:pPr>
        <w:widowControl w:val="0"/>
        <w:jc w:val="both"/>
        <w:rPr>
          <w:color w:val="000000"/>
          <w:sz w:val="22"/>
          <w:szCs w:val="22"/>
        </w:rPr>
      </w:pPr>
    </w:p>
    <w:p w:rsidR="00A557E2" w:rsidRPr="008D1A50" w:rsidRDefault="00A557E2" w:rsidP="00A557E2">
      <w:pPr>
        <w:widowControl w:val="0"/>
        <w:jc w:val="both"/>
        <w:rPr>
          <w:color w:val="000000"/>
          <w:sz w:val="22"/>
          <w:szCs w:val="22"/>
        </w:rPr>
      </w:pPr>
    </w:p>
    <w:p w:rsidR="00A557E2" w:rsidRPr="008D1A50" w:rsidRDefault="00A557E2" w:rsidP="00A557E2">
      <w:pPr>
        <w:widowControl w:val="0"/>
        <w:jc w:val="both"/>
        <w:rPr>
          <w:color w:val="000000"/>
          <w:sz w:val="22"/>
          <w:szCs w:val="22"/>
        </w:rPr>
      </w:pPr>
    </w:p>
    <w:p w:rsidR="00A557E2" w:rsidRPr="00803838" w:rsidRDefault="00A557E2" w:rsidP="00A557E2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  <w:r w:rsidRPr="00803838">
        <w:rPr>
          <w:rFonts w:ascii="Tahoma" w:hAnsi="Tahoma" w:cs="Tahoma"/>
          <w:color w:val="000000"/>
          <w:sz w:val="22"/>
          <w:szCs w:val="22"/>
        </w:rPr>
        <w:t>Prezado Senhor:</w:t>
      </w:r>
    </w:p>
    <w:p w:rsidR="00A557E2" w:rsidRPr="00803838" w:rsidRDefault="00A557E2" w:rsidP="00A557E2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</w:p>
    <w:p w:rsidR="00A557E2" w:rsidRPr="00803838" w:rsidRDefault="00A557E2" w:rsidP="00A557E2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</w:p>
    <w:p w:rsidR="00A557E2" w:rsidRDefault="00A557E2" w:rsidP="00A557E2">
      <w:pPr>
        <w:widowControl w:val="0"/>
        <w:ind w:right="459"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803838">
        <w:rPr>
          <w:rFonts w:ascii="Tahoma" w:hAnsi="Tahoma" w:cs="Tahoma"/>
          <w:color w:val="000000"/>
          <w:sz w:val="22"/>
          <w:szCs w:val="22"/>
        </w:rPr>
        <w:t xml:space="preserve">A Diretoria do Grupo Escoteiro </w:t>
      </w:r>
      <w:r>
        <w:rPr>
          <w:rFonts w:ascii="Tahoma" w:hAnsi="Tahoma" w:cs="Tahoma"/>
          <w:color w:val="000000"/>
          <w:sz w:val="22"/>
          <w:szCs w:val="22"/>
        </w:rPr>
        <w:t xml:space="preserve">_____________________________ </w:t>
      </w:r>
      <w:r w:rsidRPr="00803838">
        <w:rPr>
          <w:rFonts w:ascii="Tahoma" w:hAnsi="Tahoma" w:cs="Tahoma"/>
          <w:color w:val="000000"/>
          <w:sz w:val="22"/>
          <w:szCs w:val="22"/>
        </w:rPr>
        <w:t xml:space="preserve">em formação solicita </w:t>
      </w:r>
      <w:r>
        <w:rPr>
          <w:rFonts w:ascii="Tahoma" w:hAnsi="Tahoma" w:cs="Tahoma"/>
          <w:color w:val="000000"/>
          <w:sz w:val="22"/>
          <w:szCs w:val="22"/>
        </w:rPr>
        <w:t xml:space="preserve">apreciação e </w:t>
      </w:r>
      <w:r w:rsidRPr="00803838">
        <w:rPr>
          <w:rFonts w:ascii="Tahoma" w:hAnsi="Tahoma" w:cs="Tahoma"/>
          <w:color w:val="000000"/>
          <w:sz w:val="22"/>
          <w:szCs w:val="22"/>
        </w:rPr>
        <w:t xml:space="preserve">aprovação </w:t>
      </w:r>
      <w:r>
        <w:rPr>
          <w:rFonts w:ascii="Tahoma" w:hAnsi="Tahoma" w:cs="Tahoma"/>
          <w:color w:val="000000"/>
          <w:sz w:val="22"/>
          <w:szCs w:val="22"/>
        </w:rPr>
        <w:t xml:space="preserve">dessa Diretoria Regional do Lenço de Grupo, conforme modelo anexo </w:t>
      </w:r>
      <w:r w:rsidRPr="00803838">
        <w:rPr>
          <w:rFonts w:ascii="Tahoma" w:hAnsi="Tahoma" w:cs="Tahoma"/>
          <w:color w:val="000000"/>
          <w:sz w:val="22"/>
          <w:szCs w:val="22"/>
        </w:rPr>
        <w:t xml:space="preserve">(modelo anexo escala </w:t>
      </w:r>
      <w:proofErr w:type="gramStart"/>
      <w:r w:rsidRPr="00803838">
        <w:rPr>
          <w:rFonts w:ascii="Tahoma" w:hAnsi="Tahoma" w:cs="Tahoma"/>
          <w:color w:val="000000"/>
          <w:sz w:val="22"/>
          <w:szCs w:val="22"/>
        </w:rPr>
        <w:t>1:1</w:t>
      </w:r>
      <w:r>
        <w:rPr>
          <w:rFonts w:ascii="Tahoma" w:hAnsi="Tahoma" w:cs="Tahoma"/>
          <w:color w:val="000000"/>
          <w:sz w:val="22"/>
          <w:szCs w:val="22"/>
        </w:rPr>
        <w:t>0</w:t>
      </w:r>
      <w:proofErr w:type="gramEnd"/>
      <w:r w:rsidRPr="00803838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de acordo com o que prevê o P.O.R., com a seguinte justificativa: </w:t>
      </w:r>
    </w:p>
    <w:p w:rsidR="00A557E2" w:rsidRPr="00803838" w:rsidRDefault="00A557E2" w:rsidP="00A557E2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57E2" w:rsidRPr="00803838" w:rsidRDefault="00A557E2" w:rsidP="00A557E2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</w:p>
    <w:p w:rsidR="00A557E2" w:rsidRPr="00803838" w:rsidRDefault="00A557E2" w:rsidP="00A557E2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</w:p>
    <w:p w:rsidR="00A557E2" w:rsidRPr="00803838" w:rsidRDefault="00A557E2" w:rsidP="00A557E2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</w:p>
    <w:p w:rsidR="00A557E2" w:rsidRPr="00803838" w:rsidRDefault="00A557E2" w:rsidP="00A557E2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A557E2" w:rsidRPr="00803838" w:rsidRDefault="00A557E2" w:rsidP="00A557E2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  <w:r w:rsidRPr="00803838">
        <w:rPr>
          <w:rFonts w:ascii="Tahoma" w:hAnsi="Tahoma" w:cs="Tahoma"/>
          <w:color w:val="000000"/>
          <w:sz w:val="22"/>
          <w:szCs w:val="22"/>
        </w:rPr>
        <w:t xml:space="preserve">___________________, ___de ____________ </w:t>
      </w:r>
      <w:proofErr w:type="spellStart"/>
      <w:r w:rsidRPr="00803838">
        <w:rPr>
          <w:rFonts w:ascii="Tahoma" w:hAnsi="Tahoma" w:cs="Tahoma"/>
          <w:color w:val="000000"/>
          <w:sz w:val="22"/>
          <w:szCs w:val="22"/>
        </w:rPr>
        <w:t>de</w:t>
      </w:r>
      <w:proofErr w:type="spellEnd"/>
      <w:r w:rsidRPr="00803838">
        <w:rPr>
          <w:rFonts w:ascii="Tahoma" w:hAnsi="Tahoma" w:cs="Tahoma"/>
          <w:color w:val="000000"/>
          <w:sz w:val="22"/>
          <w:szCs w:val="22"/>
        </w:rPr>
        <w:t>____</w:t>
      </w:r>
    </w:p>
    <w:p w:rsidR="00A557E2" w:rsidRPr="00803838" w:rsidRDefault="00A557E2" w:rsidP="00A557E2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A557E2" w:rsidRPr="00803838" w:rsidRDefault="00A557E2" w:rsidP="00A557E2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A557E2" w:rsidRPr="00803838" w:rsidRDefault="00A557E2" w:rsidP="00A557E2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A557E2" w:rsidRPr="00803838" w:rsidRDefault="00A557E2" w:rsidP="00A557E2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  <w:r w:rsidRPr="00803838">
        <w:rPr>
          <w:rFonts w:ascii="Tahoma" w:hAnsi="Tahoma" w:cs="Tahoma"/>
          <w:color w:val="000000"/>
          <w:sz w:val="22"/>
          <w:szCs w:val="22"/>
        </w:rPr>
        <w:t>___________________________</w:t>
      </w:r>
    </w:p>
    <w:p w:rsidR="00A557E2" w:rsidRPr="00803838" w:rsidRDefault="00A557E2" w:rsidP="00A557E2">
      <w:pPr>
        <w:widowControl w:val="0"/>
        <w:ind w:right="459"/>
        <w:jc w:val="center"/>
        <w:rPr>
          <w:rFonts w:ascii="Tahoma" w:hAnsi="Tahoma" w:cs="Tahoma"/>
          <w:color w:val="000000"/>
          <w:sz w:val="18"/>
        </w:rPr>
      </w:pPr>
      <w:r w:rsidRPr="00803838">
        <w:rPr>
          <w:rFonts w:ascii="Tahoma" w:hAnsi="Tahoma" w:cs="Tahoma"/>
          <w:color w:val="000000"/>
          <w:sz w:val="22"/>
          <w:szCs w:val="22"/>
        </w:rPr>
        <w:t>Diretor Presidente</w:t>
      </w:r>
    </w:p>
    <w:p w:rsidR="00A557E2" w:rsidRPr="00803838" w:rsidRDefault="00A557E2" w:rsidP="00A557E2">
      <w:pPr>
        <w:widowControl w:val="0"/>
        <w:jc w:val="center"/>
        <w:rPr>
          <w:rFonts w:ascii="Tahoma" w:hAnsi="Tahoma" w:cs="Tahoma"/>
          <w:color w:val="000000"/>
          <w:sz w:val="18"/>
        </w:rPr>
      </w:pPr>
    </w:p>
    <w:p w:rsidR="00A557E2" w:rsidRPr="00803838" w:rsidRDefault="00A557E2" w:rsidP="00A557E2">
      <w:pPr>
        <w:widowControl w:val="0"/>
        <w:jc w:val="center"/>
        <w:rPr>
          <w:rFonts w:ascii="Tahoma" w:hAnsi="Tahoma" w:cs="Tahoma"/>
          <w:color w:val="000000"/>
          <w:sz w:val="18"/>
        </w:rPr>
      </w:pPr>
    </w:p>
    <w:p w:rsidR="00A557E2" w:rsidRDefault="00A557E2" w:rsidP="00A557E2">
      <w:pPr>
        <w:widowControl w:val="0"/>
        <w:jc w:val="center"/>
        <w:rPr>
          <w:color w:val="000000"/>
          <w:sz w:val="18"/>
        </w:rPr>
      </w:pPr>
    </w:p>
    <w:p w:rsidR="00DC1EE5" w:rsidRPr="00B2162A" w:rsidRDefault="00DC1EE5" w:rsidP="00B2162A"/>
    <w:sectPr w:rsidR="00DC1EE5" w:rsidRPr="00B21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BC3"/>
    <w:multiLevelType w:val="hybridMultilevel"/>
    <w:tmpl w:val="2BEC4AD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86"/>
    <w:rsid w:val="00075086"/>
    <w:rsid w:val="00935252"/>
    <w:rsid w:val="00A557E2"/>
    <w:rsid w:val="00B2162A"/>
    <w:rsid w:val="00D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162A"/>
    <w:pPr>
      <w:keepNext/>
      <w:widowControl w:val="0"/>
      <w:ind w:firstLine="709"/>
      <w:jc w:val="both"/>
      <w:outlineLvl w:val="0"/>
    </w:pPr>
    <w:rPr>
      <w:b/>
      <w:color w:val="000000"/>
      <w:sz w:val="18"/>
    </w:rPr>
  </w:style>
  <w:style w:type="paragraph" w:styleId="Ttulo2">
    <w:name w:val="heading 2"/>
    <w:basedOn w:val="Normal"/>
    <w:next w:val="Normal"/>
    <w:link w:val="Ttulo2Char"/>
    <w:qFormat/>
    <w:rsid w:val="00B2162A"/>
    <w:pPr>
      <w:keepNext/>
      <w:widowControl w:val="0"/>
      <w:jc w:val="both"/>
      <w:outlineLvl w:val="1"/>
    </w:pPr>
    <w:rPr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162A"/>
    <w:pPr>
      <w:keepNext/>
      <w:widowControl w:val="0"/>
      <w:ind w:firstLine="709"/>
      <w:jc w:val="both"/>
      <w:outlineLvl w:val="0"/>
    </w:pPr>
    <w:rPr>
      <w:b/>
      <w:color w:val="000000"/>
      <w:sz w:val="18"/>
    </w:rPr>
  </w:style>
  <w:style w:type="paragraph" w:styleId="Ttulo2">
    <w:name w:val="heading 2"/>
    <w:basedOn w:val="Normal"/>
    <w:next w:val="Normal"/>
    <w:link w:val="Ttulo2Char"/>
    <w:qFormat/>
    <w:rsid w:val="00B2162A"/>
    <w:pPr>
      <w:keepNext/>
      <w:widowControl w:val="0"/>
      <w:jc w:val="both"/>
      <w:outlineLvl w:val="1"/>
    </w:pPr>
    <w:rPr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2013-12-18T19:07:00Z</dcterms:created>
  <dcterms:modified xsi:type="dcterms:W3CDTF">2013-12-18T19:07:00Z</dcterms:modified>
</cp:coreProperties>
</file>